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A4" w:rsidRPr="00C809A4" w:rsidRDefault="00C809A4" w:rsidP="003925D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809A4">
        <w:rPr>
          <w:rFonts w:ascii="Arial" w:hAnsi="Arial" w:cs="Arial"/>
          <w:b/>
        </w:rPr>
        <w:t>Katastrophenschutz;</w:t>
      </w:r>
    </w:p>
    <w:p w:rsidR="00C809A4" w:rsidRPr="00C809A4" w:rsidRDefault="002D6518" w:rsidP="003925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Warnung </w:t>
      </w:r>
      <w:r w:rsidR="00C809A4" w:rsidRPr="00C809A4">
        <w:rPr>
          <w:rFonts w:ascii="Arial" w:hAnsi="Arial" w:cs="Arial"/>
          <w:b/>
        </w:rPr>
        <w:t>der Bevölkerung - Probebetrieb</w:t>
      </w:r>
    </w:p>
    <w:p w:rsidR="00C809A4" w:rsidRDefault="00C809A4" w:rsidP="003925D4">
      <w:pPr>
        <w:jc w:val="center"/>
        <w:rPr>
          <w:bCs/>
        </w:rPr>
      </w:pPr>
    </w:p>
    <w:p w:rsidR="00C809A4" w:rsidRDefault="00C809A4" w:rsidP="003925D4">
      <w:pPr>
        <w:jc w:val="center"/>
        <w:rPr>
          <w:bCs/>
        </w:rPr>
      </w:pPr>
    </w:p>
    <w:p w:rsidR="00C809A4" w:rsidRPr="00C809A4" w:rsidRDefault="00C809A4" w:rsidP="003925D4">
      <w:pPr>
        <w:jc w:val="center"/>
        <w:rPr>
          <w:rFonts w:ascii="Arial" w:hAnsi="Arial" w:cs="Arial"/>
          <w:bCs/>
        </w:rPr>
      </w:pPr>
      <w:r w:rsidRPr="00C809A4">
        <w:rPr>
          <w:rFonts w:ascii="Arial" w:hAnsi="Arial" w:cs="Arial"/>
          <w:bCs/>
        </w:rPr>
        <w:t>Zur Überprüfung der Funktionstätigkeit der Sirenen</w:t>
      </w:r>
    </w:p>
    <w:p w:rsidR="00C809A4" w:rsidRPr="00C809A4" w:rsidRDefault="00C809A4" w:rsidP="003925D4">
      <w:pPr>
        <w:jc w:val="center"/>
        <w:rPr>
          <w:rFonts w:ascii="Arial" w:hAnsi="Arial" w:cs="Arial"/>
          <w:bCs/>
        </w:rPr>
      </w:pPr>
      <w:r w:rsidRPr="00C809A4">
        <w:rPr>
          <w:rFonts w:ascii="Arial" w:hAnsi="Arial" w:cs="Arial"/>
          <w:bCs/>
        </w:rPr>
        <w:t>bei der Auslösung des Signals „Warnung der Bevölkerung</w:t>
      </w:r>
    </w:p>
    <w:p w:rsidR="00C809A4" w:rsidRPr="00C809A4" w:rsidRDefault="00C809A4" w:rsidP="003925D4">
      <w:pPr>
        <w:jc w:val="center"/>
        <w:rPr>
          <w:rFonts w:ascii="Arial" w:hAnsi="Arial" w:cs="Arial"/>
          <w:bCs/>
        </w:rPr>
      </w:pPr>
      <w:r w:rsidRPr="00C809A4">
        <w:rPr>
          <w:rFonts w:ascii="Arial" w:hAnsi="Arial" w:cs="Arial"/>
          <w:bCs/>
        </w:rPr>
        <w:t>(</w:t>
      </w:r>
      <w:proofErr w:type="spellStart"/>
      <w:r w:rsidRPr="00C809A4">
        <w:rPr>
          <w:rFonts w:ascii="Arial" w:hAnsi="Arial" w:cs="Arial"/>
          <w:bCs/>
        </w:rPr>
        <w:t>einminütiger</w:t>
      </w:r>
      <w:proofErr w:type="spellEnd"/>
      <w:r w:rsidRPr="00C809A4">
        <w:rPr>
          <w:rFonts w:ascii="Arial" w:hAnsi="Arial" w:cs="Arial"/>
          <w:bCs/>
        </w:rPr>
        <w:t xml:space="preserve"> Heulton) wird am</w:t>
      </w:r>
    </w:p>
    <w:p w:rsidR="00C809A4" w:rsidRPr="00C809A4" w:rsidRDefault="00C809A4" w:rsidP="003925D4">
      <w:pPr>
        <w:jc w:val="center"/>
        <w:rPr>
          <w:rFonts w:ascii="Arial" w:hAnsi="Arial" w:cs="Arial"/>
          <w:bCs/>
        </w:rPr>
      </w:pPr>
    </w:p>
    <w:p w:rsidR="00C809A4" w:rsidRPr="00C809A4" w:rsidRDefault="00C809A4" w:rsidP="003925D4">
      <w:pPr>
        <w:jc w:val="center"/>
        <w:rPr>
          <w:rFonts w:ascii="Arial" w:hAnsi="Arial" w:cs="Arial"/>
          <w:b/>
          <w:bCs/>
          <w:u w:val="single"/>
        </w:rPr>
      </w:pPr>
      <w:r w:rsidRPr="00C809A4">
        <w:rPr>
          <w:rFonts w:ascii="Arial" w:hAnsi="Arial" w:cs="Arial"/>
          <w:b/>
          <w:bCs/>
        </w:rPr>
        <w:t xml:space="preserve">Donnerstag, </w:t>
      </w:r>
      <w:r w:rsidR="003925D4"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>. März 202</w:t>
      </w:r>
      <w:r w:rsidR="003925D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="00010D2B">
        <w:rPr>
          <w:rFonts w:ascii="Arial" w:hAnsi="Arial" w:cs="Arial"/>
          <w:b/>
          <w:bCs/>
        </w:rPr>
        <w:t>um</w:t>
      </w:r>
      <w:r>
        <w:rPr>
          <w:rFonts w:ascii="Arial" w:hAnsi="Arial" w:cs="Arial"/>
          <w:b/>
          <w:bCs/>
        </w:rPr>
        <w:t xml:space="preserve"> 11.00 Uhr</w:t>
      </w:r>
    </w:p>
    <w:p w:rsidR="00C809A4" w:rsidRPr="00C809A4" w:rsidRDefault="00C809A4" w:rsidP="003925D4">
      <w:pPr>
        <w:jc w:val="center"/>
        <w:rPr>
          <w:rFonts w:ascii="Arial" w:hAnsi="Arial" w:cs="Arial"/>
          <w:bCs/>
        </w:rPr>
      </w:pPr>
    </w:p>
    <w:p w:rsidR="00C809A4" w:rsidRDefault="00C809A4" w:rsidP="003925D4">
      <w:pPr>
        <w:jc w:val="center"/>
        <w:rPr>
          <w:rFonts w:ascii="Arial" w:hAnsi="Arial" w:cs="Arial"/>
          <w:bCs/>
        </w:rPr>
      </w:pPr>
      <w:r w:rsidRPr="00C809A4">
        <w:rPr>
          <w:rFonts w:ascii="Arial" w:hAnsi="Arial" w:cs="Arial"/>
          <w:b/>
          <w:bCs/>
        </w:rPr>
        <w:t>ein Probealarm</w:t>
      </w:r>
      <w:r w:rsidRPr="00C809A4">
        <w:rPr>
          <w:rFonts w:ascii="Arial" w:hAnsi="Arial" w:cs="Arial"/>
          <w:bCs/>
        </w:rPr>
        <w:t xml:space="preserve"> durchgeführt.</w:t>
      </w:r>
    </w:p>
    <w:p w:rsidR="003925D4" w:rsidRPr="00C809A4" w:rsidRDefault="003925D4" w:rsidP="003925D4">
      <w:pPr>
        <w:jc w:val="center"/>
        <w:rPr>
          <w:rFonts w:ascii="Arial" w:hAnsi="Arial" w:cs="Arial"/>
          <w:bCs/>
        </w:rPr>
      </w:pPr>
    </w:p>
    <w:p w:rsidR="00C809A4" w:rsidRDefault="00C809A4"/>
    <w:p w:rsidR="00C809A4" w:rsidRDefault="003925D4">
      <w:r>
        <w:rPr>
          <w:noProof/>
        </w:rPr>
        <w:lastRenderedPageBreak/>
        <w:drawing>
          <wp:inline distT="0" distB="0" distL="0" distR="0" wp14:anchorId="5E06B4B3">
            <wp:extent cx="5781675" cy="73247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64" cy="7341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09A4" w:rsidSect="003925D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A4"/>
    <w:rsid w:val="00010D2B"/>
    <w:rsid w:val="001D0D0E"/>
    <w:rsid w:val="002D6518"/>
    <w:rsid w:val="003925D4"/>
    <w:rsid w:val="004E04BF"/>
    <w:rsid w:val="005D372D"/>
    <w:rsid w:val="009A305F"/>
    <w:rsid w:val="00A808FB"/>
    <w:rsid w:val="00AD5EA2"/>
    <w:rsid w:val="00C809A4"/>
    <w:rsid w:val="00CB03BB"/>
    <w:rsid w:val="00F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8ADF-7AAA-4515-AAB8-C0C05683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9A4"/>
    <w:pPr>
      <w:spacing w:after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3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3B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Klenk</dc:creator>
  <cp:keywords/>
  <dc:description/>
  <cp:lastModifiedBy>Simone Thiel</cp:lastModifiedBy>
  <cp:revision>2</cp:revision>
  <cp:lastPrinted>2023-02-20T07:26:00Z</cp:lastPrinted>
  <dcterms:created xsi:type="dcterms:W3CDTF">2023-02-20T07:27:00Z</dcterms:created>
  <dcterms:modified xsi:type="dcterms:W3CDTF">2023-02-20T07:27:00Z</dcterms:modified>
</cp:coreProperties>
</file>